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DE" w:rsidRPr="005043B7" w:rsidRDefault="00B15DDE" w:rsidP="005043B7">
      <w:pPr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4"/>
        </w:rPr>
      </w:pPr>
      <w:r w:rsidRPr="005043B7">
        <w:rPr>
          <w:rFonts w:ascii="Times New Roman" w:hAnsi="Times New Roman" w:cs="Times New Roman"/>
          <w:sz w:val="28"/>
          <w:szCs w:val="24"/>
        </w:rPr>
        <w:t>Приложение № 1</w:t>
      </w:r>
    </w:p>
    <w:p w:rsidR="00B15DDE" w:rsidRPr="005043B7" w:rsidRDefault="00B15DDE" w:rsidP="005043B7">
      <w:pPr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4"/>
        </w:rPr>
      </w:pPr>
      <w:r w:rsidRPr="005043B7">
        <w:rPr>
          <w:rFonts w:ascii="Times New Roman" w:hAnsi="Times New Roman" w:cs="Times New Roman"/>
          <w:sz w:val="28"/>
          <w:szCs w:val="24"/>
        </w:rPr>
        <w:t>к Порядку проведения осмотра зданий,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сооружений на предмет их технического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состояния и надлежащего технического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обслуживания в соответствии с требованиями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технических регламентов, предъявляемыми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к конструктивным и другим характеристикам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надежности и безопасности указанных объектов,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требованиями проектной документации,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r w:rsidRPr="005043B7">
        <w:rPr>
          <w:rFonts w:ascii="Times New Roman" w:hAnsi="Times New Roman" w:cs="Times New Roman"/>
          <w:sz w:val="28"/>
          <w:szCs w:val="24"/>
        </w:rPr>
        <w:t>выдача рекомендаций о мерах по устранению</w:t>
      </w:r>
      <w:r w:rsidR="005043B7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GoBack"/>
      <w:bookmarkEnd w:id="0"/>
      <w:r w:rsidRPr="005043B7">
        <w:rPr>
          <w:rFonts w:ascii="Times New Roman" w:hAnsi="Times New Roman" w:cs="Times New Roman"/>
          <w:sz w:val="28"/>
          <w:szCs w:val="24"/>
        </w:rPr>
        <w:t>выявленных нарушений</w:t>
      </w:r>
    </w:p>
    <w:p w:rsidR="00D46F24" w:rsidRPr="00171A95" w:rsidRDefault="00D46F24" w:rsidP="00D46F24">
      <w:pPr>
        <w:widowControl w:val="0"/>
        <w:autoSpaceDE w:val="0"/>
        <w:autoSpaceDN w:val="0"/>
        <w:adjustRightInd w:val="0"/>
        <w:spacing w:after="0" w:line="240" w:lineRule="exact"/>
        <w:ind w:firstLine="3402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5DDE" w:rsidRPr="00171A95" w:rsidRDefault="00B15DDE" w:rsidP="00B15DDE">
      <w:pPr>
        <w:widowControl w:val="0"/>
        <w:autoSpaceDE w:val="0"/>
        <w:autoSpaceDN w:val="0"/>
        <w:adjustRightInd w:val="0"/>
        <w:spacing w:after="0" w:line="280" w:lineRule="exact"/>
        <w:ind w:firstLine="340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5DDE" w:rsidRDefault="00B15DDE" w:rsidP="00B15DDE">
      <w:pPr>
        <w:spacing w:after="0" w:line="240" w:lineRule="exact"/>
        <w:ind w:firstLine="4678"/>
        <w:jc w:val="both"/>
        <w:rPr>
          <w:rFonts w:ascii="Times New Roman" w:hAnsi="Times New Roman" w:cs="Times New Roman"/>
          <w:sz w:val="20"/>
          <w:szCs w:val="20"/>
        </w:rPr>
      </w:pPr>
    </w:p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5DDE" w:rsidRPr="000718B0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5DDE" w:rsidRPr="002D6ECB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38"/>
      <w:bookmarkEnd w:id="1"/>
      <w:r w:rsidRPr="002D6ECB">
        <w:rPr>
          <w:rFonts w:ascii="Times New Roman" w:hAnsi="Times New Roman" w:cs="Times New Roman"/>
          <w:sz w:val="28"/>
          <w:szCs w:val="28"/>
        </w:rPr>
        <w:t>АКТ</w:t>
      </w:r>
    </w:p>
    <w:p w:rsidR="00B15DDE" w:rsidRPr="002D6ECB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ECB">
        <w:rPr>
          <w:rFonts w:ascii="Times New Roman" w:hAnsi="Times New Roman" w:cs="Times New Roman"/>
          <w:sz w:val="28"/>
          <w:szCs w:val="28"/>
        </w:rPr>
        <w:t>осмотра объекта капитального строительства</w:t>
      </w:r>
    </w:p>
    <w:p w:rsidR="00B15DDE" w:rsidRPr="002D6ECB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1A456C">
        <w:rPr>
          <w:rFonts w:ascii="Times New Roman" w:hAnsi="Times New Roman" w:cs="Times New Roman"/>
          <w:sz w:val="28"/>
          <w:szCs w:val="28"/>
        </w:rPr>
        <w:t xml:space="preserve">_________ 20__ г.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</w:t>
      </w:r>
      <w:r w:rsidRPr="001D1BA6">
        <w:rPr>
          <w:rFonts w:ascii="Times New Roman" w:hAnsi="Times New Roman" w:cs="Times New Roman"/>
          <w:sz w:val="18"/>
          <w:szCs w:val="18"/>
        </w:rPr>
        <w:t>место проведения осмотра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D1BA6">
        <w:rPr>
          <w:rFonts w:ascii="Times New Roman" w:hAnsi="Times New Roman" w:cs="Times New Roman"/>
          <w:sz w:val="18"/>
          <w:szCs w:val="18"/>
        </w:rPr>
        <w:t>(населенный пункт):</w:t>
      </w:r>
    </w:p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(должности, Ф.И.О. лиц, проводивших осмотр)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(заявления, р</w:t>
      </w:r>
      <w:r w:rsidRPr="001A456C">
        <w:rPr>
          <w:rFonts w:ascii="Times New Roman" w:hAnsi="Times New Roman" w:cs="Times New Roman"/>
          <w:sz w:val="28"/>
          <w:szCs w:val="28"/>
        </w:rPr>
        <w:t>аспоряжения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456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 xml:space="preserve">от _________________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A456C">
        <w:rPr>
          <w:rFonts w:ascii="Times New Roman" w:hAnsi="Times New Roman" w:cs="Times New Roman"/>
          <w:sz w:val="28"/>
          <w:szCs w:val="28"/>
        </w:rPr>
        <w:t xml:space="preserve"> ______ провел(и) осмотр здания, сооружения,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56C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456C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принадлежащем ____________________________________________________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(Ф.И.О. физического лица, индивидуального предпринимателя,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</w:t>
      </w:r>
      <w:r w:rsidRPr="00DD20F9">
        <w:rPr>
          <w:rFonts w:ascii="Times New Roman" w:hAnsi="Times New Roman" w:cs="Times New Roman"/>
          <w:sz w:val="18"/>
          <w:szCs w:val="18"/>
        </w:rPr>
        <w:t>аименование юридического лица</w:t>
      </w:r>
      <w:r>
        <w:rPr>
          <w:rFonts w:ascii="Times New Roman" w:hAnsi="Times New Roman" w:cs="Times New Roman"/>
          <w:sz w:val="18"/>
          <w:szCs w:val="18"/>
        </w:rPr>
        <w:t xml:space="preserve"> на основании: вид права, правоустанавливающие документы)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в присутствии: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A456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0F9">
        <w:rPr>
          <w:rFonts w:ascii="Times New Roman" w:hAnsi="Times New Roman" w:cs="Times New Roman"/>
          <w:sz w:val="18"/>
          <w:szCs w:val="18"/>
        </w:rPr>
        <w:t>(Ф.И.О. физического лица, индивидуального предпринимателя,</w:t>
      </w:r>
      <w:r w:rsidRPr="001A456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должностного лица с указанием должности,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уполномоченного лица с указанием оснований для уполномочивания)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Осмотром </w:t>
      </w:r>
      <w:r w:rsidRPr="001A456C">
        <w:rPr>
          <w:rFonts w:ascii="Times New Roman" w:hAnsi="Times New Roman" w:cs="Times New Roman"/>
          <w:sz w:val="28"/>
          <w:szCs w:val="28"/>
        </w:rPr>
        <w:t xml:space="preserve"> установлено: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(описание выявленных нарушений,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в случае если нарушений не установлено указывается «нарушений не выявлено»</w:t>
      </w:r>
    </w:p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56C">
        <w:rPr>
          <w:rFonts w:ascii="Times New Roman" w:hAnsi="Times New Roman" w:cs="Times New Roman"/>
          <w:sz w:val="28"/>
          <w:szCs w:val="28"/>
        </w:rPr>
        <w:t>об устранении выявленных нарушений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87"/>
        <w:gridCol w:w="2798"/>
        <w:gridCol w:w="2798"/>
      </w:tblGrid>
      <w:tr w:rsidR="00B15DDE" w:rsidRPr="001A456C" w:rsidTr="0055760E">
        <w:trPr>
          <w:trHeight w:val="402"/>
          <w:jc w:val="center"/>
        </w:trPr>
        <w:tc>
          <w:tcPr>
            <w:tcW w:w="648" w:type="dxa"/>
          </w:tcPr>
          <w:p w:rsidR="00B15DDE" w:rsidRPr="00DD20F9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087" w:type="dxa"/>
          </w:tcPr>
          <w:p w:rsidR="00B15DDE" w:rsidRPr="00DD20F9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0F9">
              <w:rPr>
                <w:rFonts w:ascii="Times New Roman" w:hAnsi="Times New Roman" w:cs="Times New Roman"/>
                <w:sz w:val="24"/>
                <w:szCs w:val="24"/>
              </w:rPr>
              <w:t>Выявленное нарушение</w:t>
            </w:r>
          </w:p>
        </w:tc>
        <w:tc>
          <w:tcPr>
            <w:tcW w:w="2798" w:type="dxa"/>
          </w:tcPr>
          <w:p w:rsidR="00B15DDE" w:rsidRPr="00DD20F9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0F9">
              <w:rPr>
                <w:rFonts w:ascii="Times New Roman" w:hAnsi="Times New Roman" w:cs="Times New Roman"/>
                <w:sz w:val="24"/>
                <w:szCs w:val="24"/>
              </w:rPr>
              <w:t>Рекомендации по устранению выявленного нарушения</w:t>
            </w:r>
          </w:p>
        </w:tc>
        <w:tc>
          <w:tcPr>
            <w:tcW w:w="2798" w:type="dxa"/>
          </w:tcPr>
          <w:p w:rsidR="00B15DDE" w:rsidRPr="00DD20F9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0F9">
              <w:rPr>
                <w:rFonts w:ascii="Times New Roman" w:hAnsi="Times New Roman" w:cs="Times New Roman"/>
                <w:sz w:val="24"/>
                <w:szCs w:val="24"/>
              </w:rPr>
              <w:t>Срок устранения выявленного нарушения</w:t>
            </w:r>
          </w:p>
        </w:tc>
      </w:tr>
      <w:tr w:rsidR="00B15DDE" w:rsidRPr="001A456C" w:rsidTr="0055760E">
        <w:trPr>
          <w:trHeight w:val="402"/>
          <w:jc w:val="center"/>
        </w:trPr>
        <w:tc>
          <w:tcPr>
            <w:tcW w:w="648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DDE" w:rsidRPr="001A456C" w:rsidTr="0055760E">
        <w:trPr>
          <w:trHeight w:val="375"/>
          <w:jc w:val="center"/>
        </w:trPr>
        <w:tc>
          <w:tcPr>
            <w:tcW w:w="648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8" w:type="dxa"/>
          </w:tcPr>
          <w:p w:rsidR="00B15DDE" w:rsidRPr="001A456C" w:rsidRDefault="00B15DDE" w:rsidP="00557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____________________________________________________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(указать использование фото, видео фиксации, исследованные документы)</w:t>
      </w:r>
    </w:p>
    <w:p w:rsidR="00B15DDE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С текстом акта ознакомлен(а) 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456C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(подпись)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Копию акта получил(а) ________________________ 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>(подпись)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Присутствующие: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1. ______________________________________________ 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 xml:space="preserve">(Ф.И.О.)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</w:t>
      </w:r>
      <w:r w:rsidRPr="00DD20F9">
        <w:rPr>
          <w:rFonts w:ascii="Times New Roman" w:hAnsi="Times New Roman" w:cs="Times New Roman"/>
          <w:sz w:val="18"/>
          <w:szCs w:val="18"/>
        </w:rPr>
        <w:t xml:space="preserve">              (подпись)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2. ______________________________________________ 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 xml:space="preserve">(Ф.И.О.)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</w:t>
      </w:r>
      <w:r w:rsidRPr="00DD20F9">
        <w:rPr>
          <w:rFonts w:ascii="Times New Roman" w:hAnsi="Times New Roman" w:cs="Times New Roman"/>
          <w:sz w:val="18"/>
          <w:szCs w:val="18"/>
        </w:rPr>
        <w:t xml:space="preserve">         (подпись)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Подписи должностных лиц, проводивших осмотр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1. ______________________________________________ 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 xml:space="preserve">(должность, Ф.И.О.)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 w:rsidRPr="00DD20F9">
        <w:rPr>
          <w:rFonts w:ascii="Times New Roman" w:hAnsi="Times New Roman" w:cs="Times New Roman"/>
          <w:sz w:val="18"/>
          <w:szCs w:val="18"/>
        </w:rPr>
        <w:t xml:space="preserve">        (подпись)</w:t>
      </w:r>
    </w:p>
    <w:p w:rsidR="00B15DDE" w:rsidRPr="001A456C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6C">
        <w:rPr>
          <w:rFonts w:ascii="Times New Roman" w:hAnsi="Times New Roman" w:cs="Times New Roman"/>
          <w:sz w:val="28"/>
          <w:szCs w:val="28"/>
        </w:rPr>
        <w:t>2. ______________________________________________ _________</w:t>
      </w:r>
    </w:p>
    <w:p w:rsidR="00B15DDE" w:rsidRPr="00DD20F9" w:rsidRDefault="00B15DDE" w:rsidP="00B15D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D20F9">
        <w:rPr>
          <w:rFonts w:ascii="Times New Roman" w:hAnsi="Times New Roman" w:cs="Times New Roman"/>
          <w:sz w:val="18"/>
          <w:szCs w:val="18"/>
        </w:rPr>
        <w:t xml:space="preserve">(должность, Ф.И.О.)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 w:rsidRPr="00DD20F9">
        <w:rPr>
          <w:rFonts w:ascii="Times New Roman" w:hAnsi="Times New Roman" w:cs="Times New Roman"/>
          <w:sz w:val="18"/>
          <w:szCs w:val="18"/>
        </w:rPr>
        <w:t xml:space="preserve">            (подпись)</w:t>
      </w:r>
    </w:p>
    <w:p w:rsidR="00B15DDE" w:rsidRDefault="00B15DDE" w:rsidP="00E66106">
      <w:pPr>
        <w:shd w:val="clear" w:color="auto" w:fill="FFFFFF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106" w:rsidRDefault="00E66106" w:rsidP="00E66106">
      <w:pPr>
        <w:shd w:val="clear" w:color="auto" w:fill="FFFFFF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106" w:rsidRDefault="00E66106" w:rsidP="00E66106">
      <w:pPr>
        <w:shd w:val="clear" w:color="auto" w:fill="FFFFFF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sectPr w:rsidR="00E66106" w:rsidSect="00D46F24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36B" w:rsidRDefault="0045236B" w:rsidP="0076211D">
      <w:pPr>
        <w:spacing w:after="0" w:line="240" w:lineRule="auto"/>
      </w:pPr>
      <w:r>
        <w:separator/>
      </w:r>
    </w:p>
  </w:endnote>
  <w:endnote w:type="continuationSeparator" w:id="0">
    <w:p w:rsidR="0045236B" w:rsidRDefault="0045236B" w:rsidP="0076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36B" w:rsidRDefault="0045236B" w:rsidP="0076211D">
      <w:pPr>
        <w:spacing w:after="0" w:line="240" w:lineRule="auto"/>
      </w:pPr>
      <w:r>
        <w:separator/>
      </w:r>
    </w:p>
  </w:footnote>
  <w:footnote w:type="continuationSeparator" w:id="0">
    <w:p w:rsidR="0045236B" w:rsidRDefault="0045236B" w:rsidP="0076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462775"/>
      <w:docPartObj>
        <w:docPartGallery w:val="Page Numbers (Top of Page)"/>
        <w:docPartUnique/>
      </w:docPartObj>
    </w:sdtPr>
    <w:sdtEndPr/>
    <w:sdtContent>
      <w:p w:rsidR="00D46F24" w:rsidRDefault="00D46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3B7">
          <w:rPr>
            <w:noProof/>
          </w:rPr>
          <w:t>2</w:t>
        </w:r>
        <w:r>
          <w:fldChar w:fldCharType="end"/>
        </w:r>
      </w:p>
    </w:sdtContent>
  </w:sdt>
  <w:p w:rsidR="0076211D" w:rsidRPr="00D46F24" w:rsidRDefault="0076211D" w:rsidP="00D46F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DE"/>
    <w:rsid w:val="00373039"/>
    <w:rsid w:val="0045236B"/>
    <w:rsid w:val="005043B7"/>
    <w:rsid w:val="005C5D6C"/>
    <w:rsid w:val="0061579A"/>
    <w:rsid w:val="00740CF4"/>
    <w:rsid w:val="0076211D"/>
    <w:rsid w:val="00B15DDE"/>
    <w:rsid w:val="00D46F24"/>
    <w:rsid w:val="00E6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211D"/>
  </w:style>
  <w:style w:type="paragraph" w:styleId="a5">
    <w:name w:val="footer"/>
    <w:basedOn w:val="a"/>
    <w:link w:val="a6"/>
    <w:uiPriority w:val="99"/>
    <w:unhideWhenUsed/>
    <w:rsid w:val="0076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211D"/>
  </w:style>
  <w:style w:type="paragraph" w:styleId="a7">
    <w:name w:val="Balloon Text"/>
    <w:basedOn w:val="a"/>
    <w:link w:val="a8"/>
    <w:uiPriority w:val="99"/>
    <w:semiHidden/>
    <w:unhideWhenUsed/>
    <w:rsid w:val="00E6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61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211D"/>
  </w:style>
  <w:style w:type="paragraph" w:styleId="a5">
    <w:name w:val="footer"/>
    <w:basedOn w:val="a"/>
    <w:link w:val="a6"/>
    <w:uiPriority w:val="99"/>
    <w:unhideWhenUsed/>
    <w:rsid w:val="00762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211D"/>
  </w:style>
  <w:style w:type="paragraph" w:styleId="a7">
    <w:name w:val="Balloon Text"/>
    <w:basedOn w:val="a"/>
    <w:link w:val="a8"/>
    <w:uiPriority w:val="99"/>
    <w:semiHidden/>
    <w:unhideWhenUsed/>
    <w:rsid w:val="00E6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6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015A1-A4B3-4145-937A-5622A70A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Князь Александра Николаевна</cp:lastModifiedBy>
  <cp:revision>5</cp:revision>
  <cp:lastPrinted>2022-04-18T09:18:00Z</cp:lastPrinted>
  <dcterms:created xsi:type="dcterms:W3CDTF">2022-03-07T11:08:00Z</dcterms:created>
  <dcterms:modified xsi:type="dcterms:W3CDTF">2022-04-18T09:22:00Z</dcterms:modified>
</cp:coreProperties>
</file>